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1541" w:rsidRDefault="00221541" w:rsidP="00221541">
      <w:pPr>
        <w:spacing w:after="0"/>
        <w:contextualSpacing/>
        <w:jc w:val="center"/>
        <w:rPr>
          <w:rFonts w:ascii="Times New Roman" w:hAnsi="Times New Roman"/>
          <w:b/>
          <w:sz w:val="24"/>
        </w:rPr>
      </w:pPr>
      <w:r w:rsidRPr="00221541">
        <w:rPr>
          <w:rFonts w:ascii="Times New Roman" w:hAnsi="Times New Roman"/>
          <w:b/>
          <w:sz w:val="24"/>
        </w:rPr>
        <w:t xml:space="preserve">Доступ к информационным системам </w:t>
      </w:r>
    </w:p>
    <w:p w:rsidR="00221541" w:rsidRPr="00221541" w:rsidRDefault="00221541" w:rsidP="00221541">
      <w:pPr>
        <w:spacing w:after="0"/>
        <w:contextualSpacing/>
        <w:jc w:val="center"/>
        <w:rPr>
          <w:rFonts w:ascii="Times New Roman" w:eastAsia="Times New Roman" w:hAnsi="Times New Roman"/>
          <w:b/>
          <w:color w:val="222222"/>
          <w:sz w:val="28"/>
          <w:szCs w:val="24"/>
          <w:lang w:eastAsia="ru-RU"/>
        </w:rPr>
      </w:pPr>
      <w:r w:rsidRPr="00221541">
        <w:rPr>
          <w:rFonts w:ascii="Times New Roman" w:hAnsi="Times New Roman"/>
          <w:b/>
          <w:sz w:val="24"/>
        </w:rPr>
        <w:t>и информационно-телекоммуникационным сетям</w:t>
      </w:r>
    </w:p>
    <w:p w:rsidR="00221541" w:rsidRPr="00221541" w:rsidRDefault="00221541" w:rsidP="00221541">
      <w:pPr>
        <w:spacing w:after="0"/>
        <w:contextualSpacing/>
        <w:jc w:val="both"/>
        <w:rPr>
          <w:rFonts w:ascii="Times New Roman" w:eastAsia="Times New Roman" w:hAnsi="Times New Roman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222222"/>
          <w:sz w:val="24"/>
          <w:szCs w:val="24"/>
          <w:lang w:eastAsia="ru-RU"/>
        </w:rPr>
        <w:tab/>
      </w:r>
      <w:r w:rsidRPr="00221541">
        <w:rPr>
          <w:rFonts w:ascii="Times New Roman" w:eastAsia="Times New Roman" w:hAnsi="Times New Roman"/>
          <w:color w:val="222222"/>
          <w:sz w:val="24"/>
          <w:szCs w:val="24"/>
          <w:lang w:eastAsia="ru-RU"/>
        </w:rPr>
        <w:t>Материально-техническая база школы обеспечивает необходимые условия для организации образовательного процесса с и</w:t>
      </w:r>
      <w:r>
        <w:rPr>
          <w:rFonts w:ascii="Times New Roman" w:eastAsia="Times New Roman" w:hAnsi="Times New Roman"/>
          <w:color w:val="222222"/>
          <w:sz w:val="24"/>
          <w:szCs w:val="24"/>
          <w:lang w:eastAsia="ru-RU"/>
        </w:rPr>
        <w:t>спользованием ИКТ.  В 2010</w:t>
      </w:r>
      <w:r w:rsidRPr="00221541">
        <w:rPr>
          <w:rFonts w:ascii="Times New Roman" w:eastAsia="Times New Roman" w:hAnsi="Times New Roman"/>
          <w:color w:val="222222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color w:val="222222"/>
          <w:sz w:val="24"/>
          <w:szCs w:val="24"/>
          <w:lang w:eastAsia="ru-RU"/>
        </w:rPr>
        <w:t>году в рамках проекта «Электронное образование в РТ»</w:t>
      </w:r>
      <w:r w:rsidRPr="00221541">
        <w:rPr>
          <w:rFonts w:ascii="Times New Roman" w:eastAsia="Times New Roman" w:hAnsi="Times New Roman"/>
          <w:color w:val="222222"/>
          <w:sz w:val="24"/>
          <w:szCs w:val="24"/>
          <w:lang w:eastAsia="ru-RU"/>
        </w:rPr>
        <w:t xml:space="preserve"> школа подключена к беспроводному интернету.  </w:t>
      </w:r>
      <w:r>
        <w:rPr>
          <w:rFonts w:ascii="Times New Roman" w:eastAsia="Times New Roman" w:hAnsi="Times New Roman"/>
          <w:color w:val="222222"/>
          <w:sz w:val="24"/>
          <w:szCs w:val="24"/>
          <w:lang w:eastAsia="ru-RU"/>
        </w:rPr>
        <w:tab/>
      </w:r>
      <w:r w:rsidRPr="00221541">
        <w:rPr>
          <w:rFonts w:ascii="Times New Roman" w:eastAsia="Times New Roman" w:hAnsi="Times New Roman"/>
          <w:color w:val="222222"/>
          <w:sz w:val="24"/>
          <w:szCs w:val="24"/>
          <w:lang w:eastAsia="ru-RU"/>
        </w:rPr>
        <w:t xml:space="preserve">Школа  оснащена компьютерной техникой. Имеется </w:t>
      </w:r>
      <w:r>
        <w:rPr>
          <w:rFonts w:ascii="Times New Roman" w:eastAsia="Times New Roman" w:hAnsi="Times New Roman"/>
          <w:color w:val="222222"/>
          <w:sz w:val="24"/>
          <w:szCs w:val="24"/>
          <w:lang w:val="tt-RU" w:eastAsia="ru-RU"/>
        </w:rPr>
        <w:t>65</w:t>
      </w:r>
      <w:r w:rsidRPr="00221541">
        <w:rPr>
          <w:rFonts w:ascii="Times New Roman" w:eastAsia="Times New Roman" w:hAnsi="Times New Roman"/>
          <w:color w:val="222222"/>
          <w:sz w:val="24"/>
          <w:szCs w:val="24"/>
          <w:lang w:eastAsia="ru-RU"/>
        </w:rPr>
        <w:t> компьютеров</w:t>
      </w:r>
      <w:r w:rsidRPr="00221541">
        <w:rPr>
          <w:rFonts w:ascii="Times New Roman" w:eastAsia="Times New Roman" w:hAnsi="Times New Roman"/>
          <w:color w:val="222222"/>
          <w:sz w:val="24"/>
          <w:szCs w:val="24"/>
          <w:lang w:val="tt-RU" w:eastAsia="ru-RU"/>
        </w:rPr>
        <w:t xml:space="preserve"> (включая </w:t>
      </w:r>
      <w:r>
        <w:rPr>
          <w:rFonts w:ascii="Times New Roman" w:eastAsia="Times New Roman" w:hAnsi="Times New Roman"/>
          <w:color w:val="222222"/>
          <w:sz w:val="24"/>
          <w:szCs w:val="24"/>
          <w:lang w:val="tt-RU" w:eastAsia="ru-RU"/>
        </w:rPr>
        <w:t>36</w:t>
      </w:r>
      <w:r w:rsidRPr="00221541">
        <w:rPr>
          <w:rFonts w:ascii="Times New Roman" w:eastAsia="Times New Roman" w:hAnsi="Times New Roman"/>
          <w:color w:val="222222"/>
          <w:sz w:val="24"/>
          <w:szCs w:val="24"/>
          <w:lang w:val="tt-RU" w:eastAsia="ru-RU"/>
        </w:rPr>
        <w:t xml:space="preserve"> ноутбуков, полученных учителями в рамках пр</w:t>
      </w:r>
      <w:r>
        <w:rPr>
          <w:rFonts w:ascii="Times New Roman" w:eastAsia="Times New Roman" w:hAnsi="Times New Roman"/>
          <w:color w:val="222222"/>
          <w:sz w:val="24"/>
          <w:szCs w:val="24"/>
          <w:lang w:val="tt-RU" w:eastAsia="ru-RU"/>
        </w:rPr>
        <w:t xml:space="preserve">оекта </w:t>
      </w:r>
      <w:r>
        <w:rPr>
          <w:rFonts w:ascii="Times New Roman" w:eastAsia="Times New Roman" w:hAnsi="Times New Roman"/>
          <w:color w:val="222222"/>
          <w:sz w:val="24"/>
          <w:szCs w:val="24"/>
          <w:lang w:eastAsia="ru-RU"/>
        </w:rPr>
        <w:t>«</w:t>
      </w:r>
      <w:proofErr w:type="gramStart"/>
      <w:r>
        <w:rPr>
          <w:rFonts w:ascii="Times New Roman" w:eastAsia="Times New Roman" w:hAnsi="Times New Roman"/>
          <w:color w:val="222222"/>
          <w:sz w:val="24"/>
          <w:szCs w:val="24"/>
          <w:lang w:val="tt-RU" w:eastAsia="ru-RU"/>
        </w:rPr>
        <w:t>Ноутбук-учителю</w:t>
      </w:r>
      <w:proofErr w:type="gramEnd"/>
      <w:r>
        <w:rPr>
          <w:rFonts w:ascii="Times New Roman" w:eastAsia="Times New Roman" w:hAnsi="Times New Roman"/>
          <w:color w:val="222222"/>
          <w:sz w:val="24"/>
          <w:szCs w:val="24"/>
          <w:lang w:eastAsia="ru-RU"/>
        </w:rPr>
        <w:t>»</w:t>
      </w:r>
      <w:r w:rsidRPr="00221541">
        <w:rPr>
          <w:rFonts w:ascii="Times New Roman" w:eastAsia="Times New Roman" w:hAnsi="Times New Roman"/>
          <w:color w:val="222222"/>
          <w:sz w:val="24"/>
          <w:szCs w:val="24"/>
          <w:lang w:val="tt-RU" w:eastAsia="ru-RU"/>
        </w:rPr>
        <w:t xml:space="preserve">, и </w:t>
      </w:r>
      <w:r>
        <w:rPr>
          <w:rFonts w:ascii="Times New Roman" w:eastAsia="Times New Roman" w:hAnsi="Times New Roman"/>
          <w:color w:val="222222"/>
          <w:sz w:val="24"/>
          <w:szCs w:val="24"/>
          <w:lang w:val="tt-RU" w:eastAsia="ru-RU"/>
        </w:rPr>
        <w:t>5</w:t>
      </w:r>
      <w:r w:rsidRPr="00221541">
        <w:rPr>
          <w:rFonts w:ascii="Times New Roman" w:eastAsia="Times New Roman" w:hAnsi="Times New Roman"/>
          <w:color w:val="222222"/>
          <w:sz w:val="24"/>
          <w:szCs w:val="24"/>
          <w:lang w:val="tt-RU" w:eastAsia="ru-RU"/>
        </w:rPr>
        <w:t xml:space="preserve"> моноблоков, полученных в 2014 году)</w:t>
      </w:r>
      <w:r w:rsidRPr="00221541">
        <w:rPr>
          <w:rFonts w:ascii="Times New Roman" w:eastAsia="Times New Roman" w:hAnsi="Times New Roman"/>
          <w:color w:val="222222"/>
          <w:sz w:val="24"/>
          <w:szCs w:val="24"/>
          <w:lang w:eastAsia="ru-RU"/>
        </w:rPr>
        <w:t xml:space="preserve">, </w:t>
      </w:r>
      <w:r w:rsidRPr="00221541">
        <w:rPr>
          <w:rFonts w:ascii="Times New Roman" w:eastAsia="Times New Roman" w:hAnsi="Times New Roman"/>
          <w:color w:val="FF0000"/>
          <w:sz w:val="24"/>
          <w:szCs w:val="24"/>
          <w:lang w:eastAsia="ru-RU"/>
        </w:rPr>
        <w:t>22</w:t>
      </w:r>
      <w:r w:rsidRPr="00221541">
        <w:rPr>
          <w:rFonts w:ascii="Times New Roman" w:eastAsia="Times New Roman" w:hAnsi="Times New Roman"/>
          <w:color w:val="222222"/>
          <w:sz w:val="24"/>
          <w:szCs w:val="24"/>
          <w:lang w:eastAsia="ru-RU"/>
        </w:rPr>
        <w:t xml:space="preserve"> </w:t>
      </w:r>
      <w:proofErr w:type="spellStart"/>
      <w:r w:rsidRPr="00221541">
        <w:rPr>
          <w:rFonts w:ascii="Times New Roman" w:eastAsia="Times New Roman" w:hAnsi="Times New Roman"/>
          <w:color w:val="222222"/>
          <w:sz w:val="24"/>
          <w:szCs w:val="24"/>
          <w:lang w:eastAsia="ru-RU"/>
        </w:rPr>
        <w:t>мультимедийных</w:t>
      </w:r>
      <w:proofErr w:type="spellEnd"/>
      <w:r w:rsidRPr="00221541">
        <w:rPr>
          <w:rFonts w:ascii="Times New Roman" w:eastAsia="Times New Roman" w:hAnsi="Times New Roman"/>
          <w:color w:val="222222"/>
          <w:sz w:val="24"/>
          <w:szCs w:val="24"/>
          <w:lang w:eastAsia="ru-RU"/>
        </w:rPr>
        <w:t xml:space="preserve"> проектора, </w:t>
      </w:r>
      <w:r>
        <w:rPr>
          <w:rFonts w:ascii="Times New Roman" w:eastAsia="Times New Roman" w:hAnsi="Times New Roman"/>
          <w:color w:val="222222"/>
          <w:sz w:val="24"/>
          <w:szCs w:val="24"/>
          <w:lang w:eastAsia="ru-RU"/>
        </w:rPr>
        <w:t>3 интерактивных доски</w:t>
      </w:r>
      <w:r w:rsidRPr="00221541">
        <w:rPr>
          <w:rFonts w:ascii="Times New Roman" w:eastAsia="Times New Roman" w:hAnsi="Times New Roman"/>
          <w:color w:val="222222"/>
          <w:sz w:val="24"/>
          <w:szCs w:val="24"/>
          <w:lang w:eastAsia="ru-RU"/>
        </w:rPr>
        <w:t xml:space="preserve">.  Информатику изучают </w:t>
      </w:r>
      <w:proofErr w:type="gramStart"/>
      <w:r w:rsidRPr="00221541">
        <w:rPr>
          <w:rFonts w:ascii="Times New Roman" w:eastAsia="Times New Roman" w:hAnsi="Times New Roman"/>
          <w:color w:val="222222"/>
          <w:sz w:val="24"/>
          <w:szCs w:val="24"/>
          <w:lang w:eastAsia="ru-RU"/>
        </w:rPr>
        <w:t>обучающиеся</w:t>
      </w:r>
      <w:proofErr w:type="gramEnd"/>
      <w:r w:rsidRPr="00221541">
        <w:rPr>
          <w:rFonts w:ascii="Times New Roman" w:eastAsia="Times New Roman" w:hAnsi="Times New Roman"/>
          <w:color w:val="222222"/>
          <w:sz w:val="24"/>
          <w:szCs w:val="24"/>
          <w:lang w:eastAsia="ru-RU"/>
        </w:rPr>
        <w:t xml:space="preserve"> 8, 9,10, 11 классов Марка компьютеров – </w:t>
      </w:r>
      <w:proofErr w:type="spellStart"/>
      <w:r w:rsidRPr="00221541">
        <w:rPr>
          <w:rFonts w:ascii="Times New Roman" w:eastAsia="Times New Roman" w:hAnsi="Times New Roman"/>
          <w:color w:val="222222"/>
          <w:sz w:val="24"/>
          <w:szCs w:val="24"/>
          <w:lang w:eastAsia="ru-RU"/>
        </w:rPr>
        <w:t>Intel</w:t>
      </w:r>
      <w:proofErr w:type="spellEnd"/>
      <w:r w:rsidRPr="00221541">
        <w:rPr>
          <w:rFonts w:ascii="Times New Roman" w:eastAsia="Times New Roman" w:hAnsi="Times New Roman"/>
          <w:color w:val="222222"/>
          <w:sz w:val="24"/>
          <w:szCs w:val="24"/>
          <w:lang w:eastAsia="ru-RU"/>
        </w:rPr>
        <w:t xml:space="preserve"> </w:t>
      </w:r>
      <w:proofErr w:type="spellStart"/>
      <w:r w:rsidRPr="00221541">
        <w:rPr>
          <w:rFonts w:ascii="Times New Roman" w:eastAsia="Times New Roman" w:hAnsi="Times New Roman"/>
          <w:color w:val="222222"/>
          <w:sz w:val="24"/>
          <w:szCs w:val="24"/>
          <w:lang w:eastAsia="ru-RU"/>
        </w:rPr>
        <w:t>Celeron</w:t>
      </w:r>
      <w:proofErr w:type="spellEnd"/>
      <w:r w:rsidRPr="00221541">
        <w:rPr>
          <w:rFonts w:ascii="Times New Roman" w:eastAsia="Times New Roman" w:hAnsi="Times New Roman"/>
          <w:color w:val="222222"/>
          <w:sz w:val="24"/>
          <w:szCs w:val="24"/>
          <w:lang w:eastAsia="ru-RU"/>
        </w:rPr>
        <w:t xml:space="preserve"> 466 </w:t>
      </w:r>
      <w:proofErr w:type="spellStart"/>
      <w:r w:rsidRPr="00221541">
        <w:rPr>
          <w:rFonts w:ascii="Times New Roman" w:eastAsia="Times New Roman" w:hAnsi="Times New Roman"/>
          <w:color w:val="222222"/>
          <w:sz w:val="24"/>
          <w:szCs w:val="24"/>
          <w:lang w:eastAsia="ru-RU"/>
        </w:rPr>
        <w:t>MHr</w:t>
      </w:r>
      <w:proofErr w:type="spellEnd"/>
      <w:r w:rsidRPr="00221541">
        <w:rPr>
          <w:rFonts w:ascii="Times New Roman" w:eastAsia="Times New Roman" w:hAnsi="Times New Roman"/>
          <w:color w:val="222222"/>
          <w:sz w:val="24"/>
          <w:szCs w:val="24"/>
          <w:lang w:eastAsia="ru-RU"/>
        </w:rPr>
        <w:t xml:space="preserve"> / 32MB SDRAM, </w:t>
      </w:r>
      <w:proofErr w:type="spellStart"/>
      <w:r w:rsidRPr="00221541">
        <w:rPr>
          <w:rFonts w:ascii="Times New Roman" w:eastAsia="Times New Roman" w:hAnsi="Times New Roman"/>
          <w:color w:val="222222"/>
          <w:sz w:val="24"/>
          <w:szCs w:val="24"/>
          <w:lang w:eastAsia="ru-RU"/>
        </w:rPr>
        <w:t>Celeron</w:t>
      </w:r>
      <w:proofErr w:type="spellEnd"/>
      <w:r w:rsidRPr="00221541">
        <w:rPr>
          <w:rFonts w:ascii="Times New Roman" w:eastAsia="Times New Roman" w:hAnsi="Times New Roman"/>
          <w:color w:val="222222"/>
          <w:sz w:val="24"/>
          <w:szCs w:val="24"/>
          <w:lang w:eastAsia="ru-RU"/>
        </w:rPr>
        <w:t xml:space="preserve"> – 1700, </w:t>
      </w:r>
      <w:proofErr w:type="spellStart"/>
      <w:r w:rsidRPr="00221541">
        <w:rPr>
          <w:rFonts w:ascii="Times New Roman" w:eastAsia="Times New Roman" w:hAnsi="Times New Roman"/>
          <w:color w:val="222222"/>
          <w:sz w:val="24"/>
          <w:szCs w:val="24"/>
          <w:lang w:eastAsia="ru-RU"/>
        </w:rPr>
        <w:t>Intel</w:t>
      </w:r>
      <w:proofErr w:type="spellEnd"/>
      <w:r w:rsidRPr="00221541">
        <w:rPr>
          <w:rFonts w:ascii="Times New Roman" w:eastAsia="Times New Roman" w:hAnsi="Times New Roman"/>
          <w:color w:val="222222"/>
          <w:sz w:val="24"/>
          <w:szCs w:val="24"/>
          <w:lang w:eastAsia="ru-RU"/>
        </w:rPr>
        <w:t xml:space="preserve"> </w:t>
      </w:r>
      <w:proofErr w:type="spellStart"/>
      <w:r w:rsidRPr="00221541">
        <w:rPr>
          <w:rFonts w:ascii="Times New Roman" w:eastAsia="Times New Roman" w:hAnsi="Times New Roman"/>
          <w:color w:val="222222"/>
          <w:sz w:val="24"/>
          <w:szCs w:val="24"/>
          <w:lang w:eastAsia="ru-RU"/>
        </w:rPr>
        <w:t>Pentium</w:t>
      </w:r>
      <w:proofErr w:type="spellEnd"/>
      <w:r w:rsidRPr="00221541">
        <w:rPr>
          <w:rFonts w:ascii="Times New Roman" w:eastAsia="Times New Roman" w:hAnsi="Times New Roman"/>
          <w:color w:val="222222"/>
          <w:sz w:val="24"/>
          <w:szCs w:val="24"/>
          <w:lang w:eastAsia="ru-RU"/>
        </w:rPr>
        <w:t xml:space="preserve"> III </w:t>
      </w:r>
      <w:proofErr w:type="spellStart"/>
      <w:r w:rsidRPr="00221541">
        <w:rPr>
          <w:rFonts w:ascii="Times New Roman" w:eastAsia="Times New Roman" w:hAnsi="Times New Roman"/>
          <w:color w:val="222222"/>
          <w:sz w:val="24"/>
          <w:szCs w:val="24"/>
          <w:lang w:eastAsia="ru-RU"/>
        </w:rPr>
        <w:t>MHr</w:t>
      </w:r>
      <w:proofErr w:type="spellEnd"/>
      <w:r w:rsidRPr="00221541">
        <w:rPr>
          <w:rFonts w:ascii="Times New Roman" w:eastAsia="Times New Roman" w:hAnsi="Times New Roman"/>
          <w:color w:val="222222"/>
          <w:sz w:val="24"/>
          <w:szCs w:val="24"/>
          <w:lang w:eastAsia="ru-RU"/>
        </w:rPr>
        <w:t xml:space="preserve"> / 64MB, </w:t>
      </w:r>
      <w:proofErr w:type="spellStart"/>
      <w:r w:rsidRPr="00221541">
        <w:rPr>
          <w:rFonts w:ascii="Times New Roman" w:eastAsia="Times New Roman" w:hAnsi="Times New Roman"/>
          <w:color w:val="222222"/>
          <w:sz w:val="24"/>
          <w:szCs w:val="24"/>
          <w:lang w:eastAsia="ru-RU"/>
        </w:rPr>
        <w:t>Pentium</w:t>
      </w:r>
      <w:proofErr w:type="spellEnd"/>
      <w:r w:rsidRPr="00221541">
        <w:rPr>
          <w:rFonts w:ascii="Times New Roman" w:eastAsia="Times New Roman" w:hAnsi="Times New Roman"/>
          <w:color w:val="222222"/>
          <w:sz w:val="24"/>
          <w:szCs w:val="24"/>
          <w:lang w:eastAsia="ru-RU"/>
        </w:rPr>
        <w:t xml:space="preserve"> IV </w:t>
      </w:r>
      <w:proofErr w:type="spellStart"/>
      <w:r w:rsidRPr="00221541">
        <w:rPr>
          <w:rFonts w:ascii="Times New Roman" w:eastAsia="Times New Roman" w:hAnsi="Times New Roman"/>
          <w:color w:val="222222"/>
          <w:sz w:val="24"/>
          <w:szCs w:val="24"/>
          <w:lang w:eastAsia="ru-RU"/>
        </w:rPr>
        <w:t>Celeron</w:t>
      </w:r>
      <w:proofErr w:type="spellEnd"/>
      <w:r w:rsidRPr="00221541">
        <w:rPr>
          <w:rFonts w:ascii="Times New Roman" w:eastAsia="Times New Roman" w:hAnsi="Times New Roman"/>
          <w:color w:val="222222"/>
          <w:sz w:val="24"/>
          <w:szCs w:val="24"/>
          <w:lang w:eastAsia="ru-RU"/>
        </w:rPr>
        <w:t xml:space="preserve"> – 1700, </w:t>
      </w:r>
      <w:proofErr w:type="spellStart"/>
      <w:r w:rsidRPr="00221541">
        <w:rPr>
          <w:rFonts w:ascii="Times New Roman" w:eastAsia="Times New Roman" w:hAnsi="Times New Roman"/>
          <w:color w:val="222222"/>
          <w:sz w:val="24"/>
          <w:szCs w:val="24"/>
          <w:lang w:eastAsia="ru-RU"/>
        </w:rPr>
        <w:t>Athlon</w:t>
      </w:r>
      <w:proofErr w:type="spellEnd"/>
      <w:r w:rsidRPr="00221541">
        <w:rPr>
          <w:rFonts w:ascii="Times New Roman" w:eastAsia="Times New Roman" w:hAnsi="Times New Roman"/>
          <w:color w:val="222222"/>
          <w:sz w:val="24"/>
          <w:szCs w:val="24"/>
          <w:lang w:eastAsia="ru-RU"/>
        </w:rPr>
        <w:t xml:space="preserve">. Имеется оргтехника: </w:t>
      </w:r>
      <w:r w:rsidRPr="00221541">
        <w:rPr>
          <w:rFonts w:ascii="Times New Roman" w:eastAsia="Times New Roman" w:hAnsi="Times New Roman"/>
          <w:color w:val="FF0000"/>
          <w:sz w:val="24"/>
          <w:szCs w:val="24"/>
          <w:lang w:eastAsia="ru-RU"/>
        </w:rPr>
        <w:t>5</w:t>
      </w:r>
      <w:r w:rsidRPr="00221541">
        <w:rPr>
          <w:rFonts w:ascii="Times New Roman" w:eastAsia="Times New Roman" w:hAnsi="Times New Roman"/>
          <w:color w:val="222222"/>
          <w:sz w:val="24"/>
          <w:szCs w:val="24"/>
          <w:lang w:eastAsia="ru-RU"/>
        </w:rPr>
        <w:t xml:space="preserve"> принтеров, </w:t>
      </w:r>
      <w:r w:rsidRPr="00221541">
        <w:rPr>
          <w:rFonts w:ascii="Times New Roman" w:eastAsia="Times New Roman" w:hAnsi="Times New Roman"/>
          <w:color w:val="FF0000"/>
          <w:sz w:val="24"/>
          <w:szCs w:val="24"/>
          <w:lang w:eastAsia="ru-RU"/>
        </w:rPr>
        <w:t>3</w:t>
      </w:r>
      <w:r w:rsidRPr="00221541">
        <w:rPr>
          <w:rFonts w:ascii="Times New Roman" w:eastAsia="Times New Roman" w:hAnsi="Times New Roman"/>
          <w:color w:val="222222"/>
          <w:sz w:val="24"/>
          <w:szCs w:val="24"/>
          <w:lang w:eastAsia="ru-RU"/>
        </w:rPr>
        <w:t xml:space="preserve"> МФУ. В  рамках реализации программы информатизации школа оборудована беспроводным WI-FI выходом в Интернет, имеется 1</w:t>
      </w:r>
      <w:r>
        <w:rPr>
          <w:rFonts w:ascii="Times New Roman" w:eastAsia="Times New Roman" w:hAnsi="Times New Roman"/>
          <w:color w:val="222222"/>
          <w:sz w:val="24"/>
          <w:szCs w:val="24"/>
          <w:lang w:eastAsia="ru-RU"/>
        </w:rPr>
        <w:t>5</w:t>
      </w:r>
      <w:r w:rsidRPr="00221541">
        <w:rPr>
          <w:rFonts w:ascii="Times New Roman" w:eastAsia="Times New Roman" w:hAnsi="Times New Roman"/>
          <w:color w:val="222222"/>
          <w:sz w:val="24"/>
          <w:szCs w:val="24"/>
          <w:lang w:eastAsia="ru-RU"/>
        </w:rPr>
        <w:t xml:space="preserve"> точек</w:t>
      </w:r>
      <w:r w:rsidRPr="00221541">
        <w:rPr>
          <w:rFonts w:ascii="Times New Roman" w:eastAsia="Times New Roman" w:hAnsi="Times New Roman"/>
          <w:color w:val="222222"/>
          <w:sz w:val="24"/>
          <w:szCs w:val="24"/>
          <w:lang w:val="tt-RU" w:eastAsia="ru-RU"/>
        </w:rPr>
        <w:t> доступа. </w:t>
      </w:r>
      <w:r w:rsidRPr="00221541">
        <w:rPr>
          <w:rFonts w:ascii="Times New Roman" w:eastAsia="Times New Roman" w:hAnsi="Times New Roman"/>
          <w:color w:val="222222"/>
          <w:sz w:val="24"/>
          <w:szCs w:val="24"/>
          <w:lang w:eastAsia="ru-RU"/>
        </w:rPr>
        <w:t xml:space="preserve">В </w:t>
      </w:r>
      <w:r>
        <w:rPr>
          <w:rFonts w:ascii="Times New Roman" w:eastAsia="Times New Roman" w:hAnsi="Times New Roman"/>
          <w:color w:val="222222"/>
          <w:sz w:val="24"/>
          <w:szCs w:val="24"/>
          <w:lang w:eastAsia="ru-RU"/>
        </w:rPr>
        <w:t>2</w:t>
      </w:r>
      <w:r w:rsidRPr="00221541">
        <w:rPr>
          <w:rFonts w:ascii="Times New Roman" w:eastAsia="Times New Roman" w:hAnsi="Times New Roman"/>
          <w:color w:val="222222"/>
          <w:sz w:val="24"/>
          <w:szCs w:val="24"/>
          <w:lang w:eastAsia="ru-RU"/>
        </w:rPr>
        <w:t>-х предметных кабинетах оборудованы локальные сети</w:t>
      </w:r>
      <w:r>
        <w:rPr>
          <w:rFonts w:ascii="Times New Roman" w:eastAsia="Times New Roman" w:hAnsi="Times New Roman"/>
          <w:color w:val="222222"/>
          <w:sz w:val="24"/>
          <w:szCs w:val="24"/>
          <w:lang w:eastAsia="ru-RU"/>
        </w:rPr>
        <w:t xml:space="preserve">. </w:t>
      </w:r>
      <w:r w:rsidRPr="00221541">
        <w:rPr>
          <w:rFonts w:ascii="Times New Roman" w:eastAsia="Times New Roman" w:hAnsi="Times New Roman"/>
          <w:bCs/>
          <w:iCs/>
          <w:color w:val="222222"/>
          <w:sz w:val="24"/>
          <w:szCs w:val="24"/>
        </w:rPr>
        <w:t xml:space="preserve">В 2020 году школа оснащена компьютерным  и </w:t>
      </w:r>
      <w:proofErr w:type="spellStart"/>
      <w:r w:rsidRPr="00221541">
        <w:rPr>
          <w:rFonts w:ascii="Times New Roman" w:eastAsia="Times New Roman" w:hAnsi="Times New Roman"/>
          <w:bCs/>
          <w:iCs/>
          <w:color w:val="222222"/>
          <w:sz w:val="24"/>
          <w:szCs w:val="24"/>
        </w:rPr>
        <w:t>мультимедийным</w:t>
      </w:r>
      <w:proofErr w:type="spellEnd"/>
      <w:r w:rsidRPr="00221541">
        <w:rPr>
          <w:rFonts w:ascii="Times New Roman" w:eastAsia="Times New Roman" w:hAnsi="Times New Roman"/>
          <w:bCs/>
          <w:iCs/>
          <w:color w:val="222222"/>
          <w:sz w:val="24"/>
          <w:szCs w:val="24"/>
        </w:rPr>
        <w:t xml:space="preserve"> оборудованием в рамках национального проекта «Цифровая образовательная среда», произведена модернизация  точек </w:t>
      </w:r>
      <w:r w:rsidRPr="00221541">
        <w:rPr>
          <w:rFonts w:ascii="Times New Roman" w:eastAsia="Times New Roman" w:hAnsi="Times New Roman"/>
          <w:bCs/>
          <w:iCs/>
          <w:color w:val="222222"/>
          <w:sz w:val="24"/>
          <w:szCs w:val="24"/>
          <w:lang w:val="en-US"/>
        </w:rPr>
        <w:t>WI</w:t>
      </w:r>
      <w:r w:rsidRPr="00221541">
        <w:rPr>
          <w:rFonts w:ascii="Times New Roman" w:eastAsia="Times New Roman" w:hAnsi="Times New Roman"/>
          <w:bCs/>
          <w:iCs/>
          <w:color w:val="222222"/>
          <w:sz w:val="24"/>
          <w:szCs w:val="24"/>
        </w:rPr>
        <w:t>-</w:t>
      </w:r>
      <w:r w:rsidRPr="00221541">
        <w:rPr>
          <w:rFonts w:ascii="Times New Roman" w:eastAsia="Times New Roman" w:hAnsi="Times New Roman"/>
          <w:bCs/>
          <w:iCs/>
          <w:color w:val="222222"/>
          <w:sz w:val="24"/>
          <w:szCs w:val="24"/>
          <w:lang w:val="en-US"/>
        </w:rPr>
        <w:t>FI</w:t>
      </w:r>
      <w:r w:rsidRPr="00221541">
        <w:rPr>
          <w:rFonts w:ascii="Times New Roman" w:eastAsia="Times New Roman" w:hAnsi="Times New Roman"/>
          <w:color w:val="222222"/>
          <w:sz w:val="24"/>
          <w:szCs w:val="24"/>
          <w:lang w:eastAsia="ru-RU"/>
        </w:rPr>
        <w:t xml:space="preserve">. </w:t>
      </w:r>
    </w:p>
    <w:p w:rsidR="00221541" w:rsidRPr="00221541" w:rsidRDefault="00221541" w:rsidP="0022154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  <w:lang w:eastAsia="ru-RU"/>
        </w:rPr>
      </w:pPr>
      <w:r w:rsidRPr="00221541">
        <w:rPr>
          <w:rFonts w:ascii="Times New Roman" w:eastAsia="Times New Roman" w:hAnsi="Times New Roman"/>
          <w:b/>
          <w:bCs/>
          <w:color w:val="222222"/>
          <w:sz w:val="24"/>
          <w:szCs w:val="24"/>
          <w:lang w:eastAsia="ru-RU"/>
        </w:rPr>
        <w:t>Компьютерные классы и комплексы</w:t>
      </w:r>
    </w:p>
    <w:tbl>
      <w:tblPr>
        <w:tblStyle w:val="a3"/>
        <w:tblW w:w="9670" w:type="dxa"/>
        <w:tblLayout w:type="fixed"/>
        <w:tblLook w:val="04A0"/>
      </w:tblPr>
      <w:tblGrid>
        <w:gridCol w:w="534"/>
        <w:gridCol w:w="2713"/>
        <w:gridCol w:w="3008"/>
        <w:gridCol w:w="3415"/>
      </w:tblGrid>
      <w:tr w:rsidR="00221541" w:rsidRPr="00221541" w:rsidTr="00221541">
        <w:tc>
          <w:tcPr>
            <w:tcW w:w="534" w:type="dxa"/>
            <w:hideMark/>
          </w:tcPr>
          <w:p w:rsidR="00221541" w:rsidRPr="00221541" w:rsidRDefault="00221541" w:rsidP="0049568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color w:val="222222"/>
                <w:sz w:val="24"/>
                <w:szCs w:val="24"/>
                <w:lang w:eastAsia="ru-RU"/>
              </w:rPr>
            </w:pPr>
            <w:r w:rsidRPr="00221541">
              <w:rPr>
                <w:rFonts w:ascii="Times New Roman" w:eastAsia="Times New Roman" w:hAnsi="Times New Roman"/>
                <w:b/>
                <w:bCs/>
                <w:color w:val="222222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713" w:type="dxa"/>
            <w:hideMark/>
          </w:tcPr>
          <w:p w:rsidR="00221541" w:rsidRPr="00221541" w:rsidRDefault="00221541" w:rsidP="0049568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color w:val="222222"/>
                <w:sz w:val="24"/>
                <w:szCs w:val="24"/>
                <w:lang w:eastAsia="ru-RU"/>
              </w:rPr>
            </w:pPr>
            <w:r w:rsidRPr="00221541">
              <w:rPr>
                <w:rFonts w:ascii="Times New Roman" w:eastAsia="Times New Roman" w:hAnsi="Times New Roman"/>
                <w:b/>
                <w:bCs/>
                <w:color w:val="222222"/>
                <w:sz w:val="24"/>
                <w:szCs w:val="24"/>
                <w:lang w:eastAsia="ru-RU"/>
              </w:rPr>
              <w:t>Описание компьютерного класса или комплекса</w:t>
            </w:r>
          </w:p>
        </w:tc>
        <w:tc>
          <w:tcPr>
            <w:tcW w:w="3008" w:type="dxa"/>
            <w:hideMark/>
          </w:tcPr>
          <w:p w:rsidR="00221541" w:rsidRPr="00221541" w:rsidRDefault="00221541" w:rsidP="0049568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b/>
                <w:bCs/>
                <w:color w:val="222222"/>
                <w:sz w:val="24"/>
                <w:szCs w:val="24"/>
                <w:lang w:eastAsia="ru-RU"/>
              </w:rPr>
            </w:pPr>
            <w:r w:rsidRPr="00221541">
              <w:rPr>
                <w:rFonts w:ascii="Times New Roman" w:eastAsia="Times New Roman" w:hAnsi="Times New Roman"/>
                <w:b/>
                <w:bCs/>
                <w:color w:val="222222"/>
                <w:sz w:val="24"/>
                <w:szCs w:val="24"/>
                <w:lang w:eastAsia="ru-RU"/>
              </w:rPr>
              <w:t xml:space="preserve">Где </w:t>
            </w:r>
            <w:proofErr w:type="gramStart"/>
            <w:r w:rsidRPr="00221541">
              <w:rPr>
                <w:rFonts w:ascii="Times New Roman" w:eastAsia="Times New Roman" w:hAnsi="Times New Roman"/>
                <w:b/>
                <w:bCs/>
                <w:color w:val="222222"/>
                <w:sz w:val="24"/>
                <w:szCs w:val="24"/>
                <w:lang w:eastAsia="ru-RU"/>
              </w:rPr>
              <w:t>установлен</w:t>
            </w:r>
            <w:proofErr w:type="gramEnd"/>
          </w:p>
          <w:p w:rsidR="00221541" w:rsidRPr="00221541" w:rsidRDefault="00221541" w:rsidP="0049568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color w:val="222222"/>
                <w:sz w:val="24"/>
                <w:szCs w:val="24"/>
                <w:lang w:eastAsia="ru-RU"/>
              </w:rPr>
            </w:pPr>
            <w:r w:rsidRPr="00221541">
              <w:rPr>
                <w:rFonts w:ascii="Times New Roman" w:eastAsia="Times New Roman" w:hAnsi="Times New Roman"/>
                <w:b/>
                <w:bCs/>
                <w:color w:val="222222"/>
                <w:sz w:val="24"/>
                <w:szCs w:val="24"/>
                <w:lang w:eastAsia="ru-RU"/>
              </w:rPr>
              <w:t>(кабинет информатики, администрация и т. д.)</w:t>
            </w:r>
          </w:p>
        </w:tc>
        <w:tc>
          <w:tcPr>
            <w:tcW w:w="3415" w:type="dxa"/>
            <w:hideMark/>
          </w:tcPr>
          <w:p w:rsidR="00221541" w:rsidRPr="00221541" w:rsidRDefault="00221541" w:rsidP="0049568E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/>
                <w:color w:val="222222"/>
                <w:sz w:val="24"/>
                <w:szCs w:val="24"/>
                <w:lang w:eastAsia="ru-RU"/>
              </w:rPr>
            </w:pPr>
            <w:r w:rsidRPr="00221541">
              <w:rPr>
                <w:rFonts w:ascii="Times New Roman" w:eastAsia="Times New Roman" w:hAnsi="Times New Roman"/>
                <w:b/>
                <w:bCs/>
                <w:color w:val="222222"/>
                <w:sz w:val="24"/>
                <w:szCs w:val="24"/>
                <w:lang w:eastAsia="ru-RU"/>
              </w:rPr>
              <w:t>Кем используется (предметы)</w:t>
            </w:r>
          </w:p>
        </w:tc>
      </w:tr>
      <w:tr w:rsidR="00221541" w:rsidRPr="00221541" w:rsidTr="00221541">
        <w:tc>
          <w:tcPr>
            <w:tcW w:w="534" w:type="dxa"/>
            <w:hideMark/>
          </w:tcPr>
          <w:p w:rsidR="00221541" w:rsidRPr="00221541" w:rsidRDefault="00221541" w:rsidP="0049568E">
            <w:pPr>
              <w:spacing w:before="100" w:beforeAutospacing="1" w:after="100" w:afterAutospacing="1"/>
              <w:rPr>
                <w:rFonts w:ascii="Times New Roman" w:eastAsia="Times New Roman" w:hAnsi="Times New Roman"/>
                <w:color w:val="222222"/>
                <w:sz w:val="24"/>
                <w:szCs w:val="24"/>
                <w:lang w:eastAsia="ru-RU"/>
              </w:rPr>
            </w:pPr>
            <w:r w:rsidRPr="00221541">
              <w:rPr>
                <w:rFonts w:ascii="Times New Roman" w:eastAsia="Times New Roman" w:hAnsi="Times New Roman"/>
                <w:color w:val="22222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13" w:type="dxa"/>
            <w:hideMark/>
          </w:tcPr>
          <w:p w:rsidR="00221541" w:rsidRPr="00221541" w:rsidRDefault="00221541" w:rsidP="00221541">
            <w:pPr>
              <w:spacing w:before="100" w:beforeAutospacing="1" w:after="100" w:afterAutospacing="1"/>
              <w:rPr>
                <w:rFonts w:ascii="Times New Roman" w:eastAsia="Times New Roman" w:hAnsi="Times New Roman"/>
                <w:color w:val="222222"/>
                <w:sz w:val="24"/>
                <w:szCs w:val="24"/>
                <w:lang w:eastAsia="ru-RU"/>
              </w:rPr>
            </w:pPr>
            <w:r w:rsidRPr="00221541">
              <w:rPr>
                <w:rFonts w:ascii="Times New Roman" w:eastAsia="Times New Roman" w:hAnsi="Times New Roman"/>
                <w:color w:val="222222"/>
                <w:sz w:val="24"/>
                <w:szCs w:val="24"/>
                <w:lang w:eastAsia="ru-RU"/>
              </w:rPr>
              <w:t>Класс, локальная сеть из 1</w:t>
            </w: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  <w:lang w:eastAsia="ru-RU"/>
              </w:rPr>
              <w:t>5</w:t>
            </w:r>
            <w:r w:rsidRPr="00221541">
              <w:rPr>
                <w:rFonts w:ascii="Times New Roman" w:eastAsia="Times New Roman" w:hAnsi="Times New Roman"/>
                <w:color w:val="222222"/>
                <w:sz w:val="24"/>
                <w:szCs w:val="24"/>
                <w:lang w:eastAsia="ru-RU"/>
              </w:rPr>
              <w:t xml:space="preserve"> компьютеров, выход в Интернет</w:t>
            </w:r>
          </w:p>
        </w:tc>
        <w:tc>
          <w:tcPr>
            <w:tcW w:w="3008" w:type="dxa"/>
            <w:hideMark/>
          </w:tcPr>
          <w:p w:rsidR="00221541" w:rsidRPr="00221541" w:rsidRDefault="00221541" w:rsidP="0049568E">
            <w:pPr>
              <w:spacing w:before="100" w:beforeAutospacing="1" w:after="100" w:afterAutospacing="1"/>
              <w:rPr>
                <w:rFonts w:ascii="Times New Roman" w:eastAsia="Times New Roman" w:hAnsi="Times New Roman"/>
                <w:color w:val="222222"/>
                <w:sz w:val="24"/>
                <w:szCs w:val="24"/>
                <w:lang w:eastAsia="ru-RU"/>
              </w:rPr>
            </w:pPr>
            <w:r w:rsidRPr="00221541">
              <w:rPr>
                <w:rFonts w:ascii="Times New Roman" w:eastAsia="Times New Roman" w:hAnsi="Times New Roman"/>
                <w:color w:val="222222"/>
                <w:sz w:val="24"/>
                <w:szCs w:val="24"/>
                <w:lang w:eastAsia="ru-RU"/>
              </w:rPr>
              <w:t>Кабинет информатики</w:t>
            </w:r>
          </w:p>
        </w:tc>
        <w:tc>
          <w:tcPr>
            <w:tcW w:w="3415" w:type="dxa"/>
            <w:hideMark/>
          </w:tcPr>
          <w:p w:rsidR="00221541" w:rsidRPr="00221541" w:rsidRDefault="00221541" w:rsidP="00221541">
            <w:pPr>
              <w:spacing w:before="100" w:beforeAutospacing="1" w:after="100" w:afterAutospacing="1"/>
              <w:rPr>
                <w:rFonts w:ascii="Times New Roman" w:eastAsia="Times New Roman" w:hAnsi="Times New Roman"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  <w:lang w:eastAsia="ru-RU"/>
              </w:rPr>
              <w:t>Используется на уроках информатики, физики, во внеурочной деятельности в 5-11 классах</w:t>
            </w:r>
          </w:p>
        </w:tc>
      </w:tr>
      <w:tr w:rsidR="00221541" w:rsidRPr="00221541" w:rsidTr="00221541">
        <w:tc>
          <w:tcPr>
            <w:tcW w:w="534" w:type="dxa"/>
            <w:hideMark/>
          </w:tcPr>
          <w:p w:rsidR="00221541" w:rsidRPr="00221541" w:rsidRDefault="00221541" w:rsidP="0049568E">
            <w:pPr>
              <w:spacing w:before="100" w:beforeAutospacing="1" w:after="100" w:afterAutospacing="1"/>
              <w:rPr>
                <w:rFonts w:ascii="Times New Roman" w:eastAsia="Times New Roman" w:hAnsi="Times New Roman"/>
                <w:color w:val="222222"/>
                <w:sz w:val="24"/>
                <w:szCs w:val="24"/>
                <w:lang w:eastAsia="ru-RU"/>
              </w:rPr>
            </w:pPr>
            <w:r w:rsidRPr="00221541">
              <w:rPr>
                <w:rFonts w:ascii="Times New Roman" w:eastAsia="Times New Roman" w:hAnsi="Times New Roman"/>
                <w:color w:val="222222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713" w:type="dxa"/>
            <w:hideMark/>
          </w:tcPr>
          <w:p w:rsidR="00221541" w:rsidRPr="00221541" w:rsidRDefault="00221541" w:rsidP="00221541">
            <w:pPr>
              <w:spacing w:before="100" w:beforeAutospacing="1" w:after="100" w:afterAutospacing="1"/>
              <w:rPr>
                <w:rFonts w:ascii="Times New Roman" w:eastAsia="Times New Roman" w:hAnsi="Times New Roman"/>
                <w:color w:val="222222"/>
                <w:sz w:val="24"/>
                <w:szCs w:val="24"/>
                <w:lang w:eastAsia="ru-RU"/>
              </w:rPr>
            </w:pPr>
            <w:r w:rsidRPr="00221541">
              <w:rPr>
                <w:rFonts w:ascii="Times New Roman" w:eastAsia="Times New Roman" w:hAnsi="Times New Roman"/>
                <w:color w:val="222222"/>
                <w:sz w:val="24"/>
                <w:szCs w:val="24"/>
                <w:lang w:eastAsia="ru-RU"/>
              </w:rPr>
              <w:t xml:space="preserve">Класс, локальная сеть из </w:t>
            </w:r>
            <w:r>
              <w:rPr>
                <w:rFonts w:ascii="Times New Roman" w:eastAsia="Times New Roman" w:hAnsi="Times New Roman"/>
                <w:color w:val="222222"/>
                <w:sz w:val="24"/>
                <w:szCs w:val="24"/>
                <w:lang w:eastAsia="ru-RU"/>
              </w:rPr>
              <w:t>10 компьютеров</w:t>
            </w:r>
            <w:r w:rsidRPr="00221541">
              <w:rPr>
                <w:rFonts w:ascii="Times New Roman" w:eastAsia="Times New Roman" w:hAnsi="Times New Roman"/>
                <w:color w:val="222222"/>
                <w:sz w:val="24"/>
                <w:szCs w:val="24"/>
                <w:lang w:eastAsia="ru-RU"/>
              </w:rPr>
              <w:t>, выход в Интернет</w:t>
            </w:r>
          </w:p>
        </w:tc>
        <w:tc>
          <w:tcPr>
            <w:tcW w:w="3008" w:type="dxa"/>
            <w:hideMark/>
          </w:tcPr>
          <w:p w:rsidR="00221541" w:rsidRPr="00221541" w:rsidRDefault="00221541" w:rsidP="0049568E">
            <w:pPr>
              <w:spacing w:before="100" w:beforeAutospacing="1" w:after="100" w:afterAutospacing="1"/>
              <w:rPr>
                <w:rFonts w:ascii="Times New Roman" w:eastAsia="Times New Roman" w:hAnsi="Times New Roman"/>
                <w:color w:val="222222"/>
                <w:sz w:val="24"/>
                <w:szCs w:val="24"/>
                <w:lang w:eastAsia="ru-RU"/>
              </w:rPr>
            </w:pPr>
            <w:r w:rsidRPr="00221541">
              <w:rPr>
                <w:rFonts w:ascii="Times New Roman" w:eastAsia="Times New Roman" w:hAnsi="Times New Roman"/>
                <w:color w:val="222222"/>
                <w:sz w:val="24"/>
                <w:szCs w:val="24"/>
                <w:lang w:eastAsia="ru-RU"/>
              </w:rPr>
              <w:t>Кабинет ИКТ</w:t>
            </w:r>
          </w:p>
        </w:tc>
        <w:tc>
          <w:tcPr>
            <w:tcW w:w="3415" w:type="dxa"/>
            <w:hideMark/>
          </w:tcPr>
          <w:p w:rsidR="00221541" w:rsidRPr="00221541" w:rsidRDefault="00221541" w:rsidP="00221541">
            <w:pPr>
              <w:spacing w:before="100" w:beforeAutospacing="1" w:after="100" w:afterAutospacing="1"/>
              <w:rPr>
                <w:rFonts w:ascii="Times New Roman" w:eastAsia="Times New Roman" w:hAnsi="Times New Roman"/>
                <w:color w:val="222222"/>
                <w:sz w:val="24"/>
                <w:szCs w:val="24"/>
                <w:lang w:eastAsia="ru-RU"/>
              </w:rPr>
            </w:pPr>
            <w:r w:rsidRPr="00221541">
              <w:rPr>
                <w:rFonts w:ascii="Times New Roman" w:eastAsia="Times New Roman" w:hAnsi="Times New Roman"/>
                <w:color w:val="222222"/>
                <w:sz w:val="24"/>
                <w:szCs w:val="24"/>
                <w:lang w:eastAsia="ru-RU"/>
              </w:rPr>
              <w:t>Начальные классы, способствует использованию информационных технологий в учебно-воспитательном процессе</w:t>
            </w:r>
          </w:p>
        </w:tc>
      </w:tr>
    </w:tbl>
    <w:p w:rsidR="00084F46" w:rsidRDefault="00084F46"/>
    <w:sectPr w:rsidR="00084F46" w:rsidSect="00084F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proofState w:spelling="clean" w:grammar="clean"/>
  <w:defaultTabStop w:val="708"/>
  <w:characterSpacingControl w:val="doNotCompress"/>
  <w:compat/>
  <w:rsids>
    <w:rsidRoot w:val="00221541"/>
    <w:rsid w:val="00084F46"/>
    <w:rsid w:val="002215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154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215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247</Words>
  <Characters>1408</Characters>
  <Application>Microsoft Office Word</Application>
  <DocSecurity>0</DocSecurity>
  <Lines>11</Lines>
  <Paragraphs>3</Paragraphs>
  <ScaleCrop>false</ScaleCrop>
  <Company>Grizli777</Company>
  <LinksUpToDate>false</LinksUpToDate>
  <CharactersWithSpaces>1652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2022-01-29T13:52:00Z</dcterms:created>
  <dcterms:modified xsi:type="dcterms:W3CDTF">2022-01-29T13:59:00Z</dcterms:modified>
</cp:coreProperties>
</file>